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9260B3" w:rsidRDefault="0098697D" w:rsidP="0098697D">
      <w:pPr>
        <w:jc w:val="center"/>
        <w:rPr>
          <w:b/>
          <w:sz w:val="28"/>
          <w:szCs w:val="28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AD2CCF" w:rsidP="00DC471A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</w:t>
            </w:r>
            <w:r w:rsidR="00DC471A">
              <w:rPr>
                <w:sz w:val="28"/>
                <w:szCs w:val="28"/>
                <w:lang w:eastAsia="uk-UA"/>
              </w:rPr>
              <w:t xml:space="preserve">17 квітня </w:t>
            </w:r>
            <w:r w:rsidR="006D503F">
              <w:rPr>
                <w:sz w:val="28"/>
                <w:szCs w:val="28"/>
                <w:lang w:eastAsia="uk-UA"/>
              </w:rPr>
              <w:t>2023</w:t>
            </w:r>
            <w:r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AD2CCF" w:rsidRDefault="00C534CA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</w:t>
            </w:r>
            <w:r w:rsidR="00202640">
              <w:rPr>
                <w:sz w:val="28"/>
                <w:szCs w:val="28"/>
                <w:lang w:eastAsia="uk-UA"/>
              </w:rPr>
              <w:t xml:space="preserve">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DC471A" w:rsidP="00DC471A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№ 39</w:t>
            </w:r>
          </w:p>
        </w:tc>
      </w:tr>
    </w:tbl>
    <w:p w:rsidR="000768F9" w:rsidRDefault="000768F9" w:rsidP="0098697D">
      <w:pPr>
        <w:jc w:val="both"/>
        <w:rPr>
          <w:b/>
          <w:i/>
          <w:sz w:val="28"/>
          <w:szCs w:val="28"/>
        </w:rPr>
      </w:pPr>
    </w:p>
    <w:p w:rsidR="00453472" w:rsidRDefault="004522E8" w:rsidP="00C534CA">
      <w:pPr>
        <w:jc w:val="both"/>
        <w:rPr>
          <w:b/>
          <w:i/>
          <w:sz w:val="28"/>
          <w:szCs w:val="28"/>
          <w:lang w:eastAsia="ru-RU"/>
        </w:rPr>
      </w:pPr>
      <w:r w:rsidRPr="004522E8">
        <w:rPr>
          <w:b/>
          <w:i/>
          <w:sz w:val="28"/>
          <w:szCs w:val="28"/>
          <w:lang w:eastAsia="ru-RU"/>
        </w:rPr>
        <w:t xml:space="preserve">Про </w:t>
      </w:r>
      <w:r w:rsidR="007756E7">
        <w:rPr>
          <w:b/>
          <w:i/>
          <w:sz w:val="28"/>
          <w:szCs w:val="28"/>
          <w:lang w:eastAsia="ru-RU"/>
        </w:rPr>
        <w:t>втрату чинності наказу</w:t>
      </w:r>
    </w:p>
    <w:p w:rsidR="004522E8" w:rsidRDefault="004522E8" w:rsidP="004522E8">
      <w:pPr>
        <w:jc w:val="both"/>
        <w:rPr>
          <w:b/>
          <w:i/>
          <w:sz w:val="28"/>
          <w:szCs w:val="28"/>
          <w:lang w:eastAsia="ru-RU"/>
        </w:rPr>
      </w:pPr>
    </w:p>
    <w:p w:rsidR="00B63668" w:rsidRPr="00453472" w:rsidRDefault="00411FCB" w:rsidP="00C534C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 статей 6, 41 Закону України «Про мі</w:t>
      </w:r>
      <w:r w:rsidR="0074241E">
        <w:rPr>
          <w:color w:val="000000"/>
          <w:sz w:val="28"/>
          <w:szCs w:val="28"/>
        </w:rPr>
        <w:t xml:space="preserve">сцеві державні адміністрації», </w:t>
      </w:r>
      <w:r w:rsidR="0074241E" w:rsidRPr="006F1683">
        <w:rPr>
          <w:sz w:val="28"/>
          <w:szCs w:val="28"/>
        </w:rPr>
        <w:t>з метою</w:t>
      </w:r>
      <w:r w:rsidR="0074241E">
        <w:rPr>
          <w:sz w:val="28"/>
          <w:szCs w:val="28"/>
        </w:rPr>
        <w:t xml:space="preserve"> приведення власних нормативно-правових актів у відповідність до вимог чинного законодавства</w:t>
      </w:r>
    </w:p>
    <w:p w:rsidR="002278A8" w:rsidRDefault="00B63668" w:rsidP="004522E8">
      <w:pPr>
        <w:autoSpaceDE w:val="0"/>
        <w:autoSpaceDN w:val="0"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AB22C6" w:rsidRPr="00B50424" w:rsidRDefault="00BF380E" w:rsidP="00B50424">
      <w:pPr>
        <w:pStyle w:val="a4"/>
        <w:tabs>
          <w:tab w:val="left" w:pos="851"/>
        </w:tabs>
        <w:suppressAutoHyphens w:val="0"/>
        <w:spacing w:after="200" w:line="276" w:lineRule="auto"/>
        <w:ind w:left="0" w:firstLine="567"/>
        <w:jc w:val="both"/>
        <w:rPr>
          <w:sz w:val="28"/>
          <w:szCs w:val="27"/>
        </w:rPr>
      </w:pPr>
      <w:r w:rsidRPr="00B50424">
        <w:rPr>
          <w:sz w:val="28"/>
          <w:szCs w:val="27"/>
        </w:rPr>
        <w:t>в</w:t>
      </w:r>
      <w:r w:rsidR="00B50424" w:rsidRPr="00B50424">
        <w:rPr>
          <w:sz w:val="28"/>
          <w:szCs w:val="27"/>
        </w:rPr>
        <w:t>изнати таким, що втратив чинність, наказ</w:t>
      </w:r>
      <w:r w:rsidR="00C534CA" w:rsidRPr="00B50424">
        <w:rPr>
          <w:sz w:val="28"/>
          <w:szCs w:val="27"/>
        </w:rPr>
        <w:t xml:space="preserve"> начальника Управління капітального будівництва Чернігівської обласної державної адміністрації</w:t>
      </w:r>
      <w:r w:rsidR="00B50424" w:rsidRPr="00B50424">
        <w:rPr>
          <w:sz w:val="28"/>
          <w:szCs w:val="27"/>
        </w:rPr>
        <w:t xml:space="preserve"> </w:t>
      </w:r>
      <w:r w:rsidR="0074241E" w:rsidRPr="00B50424">
        <w:rPr>
          <w:sz w:val="28"/>
          <w:szCs w:val="27"/>
        </w:rPr>
        <w:t> </w:t>
      </w:r>
      <w:r w:rsidR="003E67EB" w:rsidRPr="00B50424">
        <w:rPr>
          <w:sz w:val="28"/>
          <w:szCs w:val="27"/>
        </w:rPr>
        <w:t>від</w:t>
      </w:r>
      <w:r w:rsidR="00B50424">
        <w:rPr>
          <w:sz w:val="28"/>
          <w:szCs w:val="27"/>
        </w:rPr>
        <w:t xml:space="preserve"> 10</w:t>
      </w:r>
      <w:r w:rsidR="006D503F" w:rsidRPr="00B50424">
        <w:rPr>
          <w:sz w:val="28"/>
          <w:szCs w:val="27"/>
        </w:rPr>
        <w:t>.0</w:t>
      </w:r>
      <w:r w:rsidR="00B50424">
        <w:rPr>
          <w:sz w:val="28"/>
          <w:szCs w:val="27"/>
        </w:rPr>
        <w:t>3</w:t>
      </w:r>
      <w:r w:rsidR="00454D16">
        <w:rPr>
          <w:sz w:val="28"/>
          <w:szCs w:val="27"/>
        </w:rPr>
        <w:t>.2023</w:t>
      </w:r>
      <w:r w:rsidR="006D503F" w:rsidRPr="00B50424">
        <w:rPr>
          <w:sz w:val="28"/>
          <w:szCs w:val="27"/>
        </w:rPr>
        <w:t xml:space="preserve"> </w:t>
      </w:r>
      <w:r w:rsidR="00B50424">
        <w:rPr>
          <w:sz w:val="28"/>
          <w:szCs w:val="27"/>
        </w:rPr>
        <w:t>№ 15</w:t>
      </w:r>
      <w:r w:rsidR="003E67EB" w:rsidRPr="00B50424">
        <w:rPr>
          <w:sz w:val="28"/>
          <w:szCs w:val="27"/>
        </w:rPr>
        <w:t xml:space="preserve"> «</w:t>
      </w:r>
      <w:r w:rsidR="00B50424" w:rsidRPr="00B50424">
        <w:rPr>
          <w:sz w:val="28"/>
          <w:szCs w:val="27"/>
        </w:rPr>
        <w:t>Про реалізацію Закону України «Про доступ до публічної інформації»»</w:t>
      </w:r>
      <w:r w:rsidR="00AB22C6" w:rsidRPr="00B50424">
        <w:rPr>
          <w:sz w:val="28"/>
          <w:szCs w:val="27"/>
        </w:rPr>
        <w:t>.</w:t>
      </w:r>
    </w:p>
    <w:p w:rsidR="0074241E" w:rsidRDefault="0074241E" w:rsidP="006D503F">
      <w:pPr>
        <w:spacing w:line="276" w:lineRule="auto"/>
        <w:ind w:firstLine="567"/>
        <w:jc w:val="both"/>
        <w:rPr>
          <w:sz w:val="28"/>
          <w:szCs w:val="27"/>
        </w:rPr>
      </w:pPr>
    </w:p>
    <w:p w:rsidR="00620F26" w:rsidRDefault="00620F26" w:rsidP="001E68B3">
      <w:pPr>
        <w:jc w:val="both"/>
        <w:rPr>
          <w:sz w:val="28"/>
          <w:szCs w:val="28"/>
        </w:rPr>
      </w:pPr>
    </w:p>
    <w:p w:rsidR="00AB22C6" w:rsidRDefault="00AB22C6" w:rsidP="001E68B3">
      <w:pPr>
        <w:jc w:val="both"/>
        <w:rPr>
          <w:sz w:val="28"/>
          <w:szCs w:val="28"/>
        </w:rPr>
      </w:pPr>
    </w:p>
    <w:p w:rsidR="0098697D" w:rsidRPr="00620F26" w:rsidRDefault="00472602" w:rsidP="00620F2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8697D" w:rsidRPr="00620F26">
        <w:rPr>
          <w:sz w:val="28"/>
          <w:szCs w:val="28"/>
        </w:rPr>
        <w:t xml:space="preserve">                                                    </w:t>
      </w:r>
      <w:r w:rsidR="000768F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="000768F9">
        <w:rPr>
          <w:sz w:val="28"/>
          <w:szCs w:val="28"/>
        </w:rPr>
        <w:t xml:space="preserve"> </w:t>
      </w:r>
      <w:r w:rsidR="00620F26">
        <w:rPr>
          <w:sz w:val="28"/>
          <w:szCs w:val="28"/>
        </w:rPr>
        <w:t xml:space="preserve"> </w:t>
      </w:r>
      <w:r w:rsidR="00BF380E">
        <w:rPr>
          <w:sz w:val="28"/>
          <w:szCs w:val="28"/>
        </w:rPr>
        <w:t>Ярослав СЛЄСАРЕНКО</w:t>
      </w:r>
    </w:p>
    <w:p w:rsidR="0098697D" w:rsidRPr="002C4AAC" w:rsidRDefault="0098697D" w:rsidP="0098697D"/>
    <w:p w:rsidR="0098697D" w:rsidRDefault="0098697D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202640" w:rsidRDefault="00202640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202640" w:rsidRDefault="00202640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5B662C" w:rsidRDefault="005B662C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B63668" w:rsidRDefault="00B6366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C953FB" w:rsidRDefault="00C953FB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C953FB" w:rsidRDefault="00C953FB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C953FB" w:rsidRDefault="00C953FB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C953FB" w:rsidRDefault="00C953FB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C953FB" w:rsidRDefault="00C953FB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D503F" w:rsidRDefault="006D503F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D503F" w:rsidRDefault="006D503F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9B107F" w:rsidRPr="009B107F" w:rsidRDefault="009B107F">
      <w:pPr>
        <w:rPr>
          <w:i/>
          <w:sz w:val="28"/>
          <w:szCs w:val="28"/>
        </w:rPr>
      </w:pPr>
      <w:bookmarkStart w:id="0" w:name="_GoBack"/>
      <w:bookmarkEnd w:id="0"/>
    </w:p>
    <w:sectPr w:rsidR="009B107F" w:rsidRPr="009B107F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A63D27"/>
    <w:multiLevelType w:val="hybridMultilevel"/>
    <w:tmpl w:val="5CDCC8C0"/>
    <w:lvl w:ilvl="0" w:tplc="33B63E6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4D51F0"/>
    <w:multiLevelType w:val="hybridMultilevel"/>
    <w:tmpl w:val="FB06B2CC"/>
    <w:lvl w:ilvl="0" w:tplc="0EBA5E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D82F6C"/>
    <w:multiLevelType w:val="hybridMultilevel"/>
    <w:tmpl w:val="60786E88"/>
    <w:lvl w:ilvl="0" w:tplc="77EC15D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A2170BB"/>
    <w:multiLevelType w:val="hybridMultilevel"/>
    <w:tmpl w:val="A8B80CA0"/>
    <w:lvl w:ilvl="0" w:tplc="4B7E7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0DA60A6"/>
    <w:multiLevelType w:val="multilevel"/>
    <w:tmpl w:val="0BB6A60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2160"/>
      </w:pPr>
      <w:rPr>
        <w:rFonts w:hint="default"/>
      </w:rPr>
    </w:lvl>
  </w:abstractNum>
  <w:abstractNum w:abstractNumId="8" w15:restartNumberingAfterBreak="0">
    <w:nsid w:val="6BAD1C3F"/>
    <w:multiLevelType w:val="hybridMultilevel"/>
    <w:tmpl w:val="68A4B5E4"/>
    <w:lvl w:ilvl="0" w:tplc="B1F47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D"/>
    <w:rsid w:val="0000147A"/>
    <w:rsid w:val="000768F9"/>
    <w:rsid w:val="000858D7"/>
    <w:rsid w:val="0010615C"/>
    <w:rsid w:val="001E68B3"/>
    <w:rsid w:val="001F5540"/>
    <w:rsid w:val="001F71A9"/>
    <w:rsid w:val="00202640"/>
    <w:rsid w:val="002278A8"/>
    <w:rsid w:val="003567E3"/>
    <w:rsid w:val="003C201E"/>
    <w:rsid w:val="003D13D8"/>
    <w:rsid w:val="003E67EB"/>
    <w:rsid w:val="00411FCB"/>
    <w:rsid w:val="004522E8"/>
    <w:rsid w:val="00453472"/>
    <w:rsid w:val="00454D16"/>
    <w:rsid w:val="004567F2"/>
    <w:rsid w:val="00472602"/>
    <w:rsid w:val="0050530E"/>
    <w:rsid w:val="00561A15"/>
    <w:rsid w:val="005B0C1E"/>
    <w:rsid w:val="005B662C"/>
    <w:rsid w:val="00620D00"/>
    <w:rsid w:val="00620F26"/>
    <w:rsid w:val="0063764B"/>
    <w:rsid w:val="006D503F"/>
    <w:rsid w:val="006E24ED"/>
    <w:rsid w:val="0070130C"/>
    <w:rsid w:val="0074241E"/>
    <w:rsid w:val="00763CA3"/>
    <w:rsid w:val="007756E7"/>
    <w:rsid w:val="007A15BA"/>
    <w:rsid w:val="008031D5"/>
    <w:rsid w:val="00807B68"/>
    <w:rsid w:val="00967391"/>
    <w:rsid w:val="0098697D"/>
    <w:rsid w:val="009B107F"/>
    <w:rsid w:val="00AB22C6"/>
    <w:rsid w:val="00AD2CCF"/>
    <w:rsid w:val="00AD5D21"/>
    <w:rsid w:val="00B50424"/>
    <w:rsid w:val="00B63668"/>
    <w:rsid w:val="00BF380E"/>
    <w:rsid w:val="00C4464B"/>
    <w:rsid w:val="00C534CA"/>
    <w:rsid w:val="00C953FB"/>
    <w:rsid w:val="00D02E48"/>
    <w:rsid w:val="00D07FD7"/>
    <w:rsid w:val="00DC471A"/>
    <w:rsid w:val="00E17630"/>
    <w:rsid w:val="00EA0597"/>
    <w:rsid w:val="00EB1D54"/>
    <w:rsid w:val="00EF5DA8"/>
    <w:rsid w:val="00F25E91"/>
    <w:rsid w:val="00F769C8"/>
    <w:rsid w:val="00FB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8F2A"/>
  <w15:docId w15:val="{53BB62D6-0573-41AF-AE41-883D9185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453472"/>
    <w:pPr>
      <w:keepNext/>
      <w:suppressAutoHyphens w:val="0"/>
      <w:ind w:hanging="11"/>
      <w:jc w:val="center"/>
      <w:outlineLvl w:val="0"/>
    </w:pPr>
    <w:rPr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3472"/>
    <w:pPr>
      <w:suppressAutoHyphens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Body Text"/>
    <w:basedOn w:val="a"/>
    <w:link w:val="a8"/>
    <w:rsid w:val="00453472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5347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45347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5347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453472"/>
  </w:style>
  <w:style w:type="paragraph" w:styleId="ac">
    <w:name w:val="footer"/>
    <w:basedOn w:val="a"/>
    <w:link w:val="ad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453472"/>
  </w:style>
  <w:style w:type="character" w:styleId="ae">
    <w:name w:val="Hyperlink"/>
    <w:rsid w:val="00453472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4534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4534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453472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0">
    <w:name w:val="Подзаголовок Знак"/>
    <w:basedOn w:val="a0"/>
    <w:link w:val="af"/>
    <w:rsid w:val="00453472"/>
    <w:rPr>
      <w:rFonts w:ascii="Cambria" w:eastAsia="Times New Roman" w:hAnsi="Cambria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Юлия Ткаченко</cp:lastModifiedBy>
  <cp:revision>2</cp:revision>
  <cp:lastPrinted>2023-04-21T11:50:00Z</cp:lastPrinted>
  <dcterms:created xsi:type="dcterms:W3CDTF">2023-04-25T11:17:00Z</dcterms:created>
  <dcterms:modified xsi:type="dcterms:W3CDTF">2023-04-25T11:17:00Z</dcterms:modified>
</cp:coreProperties>
</file>